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85D" w:rsidRPr="00AE285D" w:rsidRDefault="00D5322A" w:rsidP="00AE285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E285D">
        <w:rPr>
          <w:rFonts w:ascii="Times New Roman" w:hAnsi="Times New Roman" w:cs="Times New Roman"/>
          <w:sz w:val="24"/>
          <w:szCs w:val="24"/>
        </w:rPr>
        <w:t>Управляващият орган на ПРСР 2014-2020 г</w:t>
      </w:r>
      <w:r w:rsidR="00AE285D">
        <w:rPr>
          <w:rFonts w:ascii="Times New Roman" w:hAnsi="Times New Roman" w:cs="Times New Roman"/>
          <w:sz w:val="24"/>
          <w:szCs w:val="24"/>
        </w:rPr>
        <w:t>.</w:t>
      </w:r>
      <w:r w:rsidRPr="00AE285D">
        <w:rPr>
          <w:rFonts w:ascii="Times New Roman" w:hAnsi="Times New Roman" w:cs="Times New Roman"/>
          <w:sz w:val="24"/>
          <w:szCs w:val="24"/>
        </w:rPr>
        <w:t xml:space="preserve"> публикува за обществено обсъждане проект на </w:t>
      </w:r>
      <w:r w:rsidR="00351206" w:rsidRPr="00AE285D">
        <w:rPr>
          <w:rFonts w:ascii="Times New Roman" w:hAnsi="Times New Roman" w:cs="Times New Roman"/>
          <w:sz w:val="24"/>
          <w:szCs w:val="24"/>
        </w:rPr>
        <w:t>з</w:t>
      </w:r>
      <w:r w:rsidR="006901AD" w:rsidRPr="00AE285D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AE285D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FC1427" w:rsidRPr="00AE285D">
        <w:rPr>
          <w:rFonts w:ascii="Times New Roman" w:hAnsi="Times New Roman" w:cs="Times New Roman"/>
          <w:sz w:val="24"/>
          <w:szCs w:val="24"/>
        </w:rPr>
        <w:t>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6901AD" w:rsidRPr="00AE285D">
        <w:rPr>
          <w:rFonts w:ascii="Times New Roman" w:hAnsi="Times New Roman" w:cs="Times New Roman"/>
          <w:sz w:val="24"/>
          <w:szCs w:val="24"/>
        </w:rPr>
        <w:t xml:space="preserve">, утвърдени със Заповед № РД09-968 от 16.10.2019 г. на Ръководителя на УО на ПРСР 2014-2020 г., </w:t>
      </w:r>
      <w:r w:rsidR="004E3164" w:rsidRPr="004E3164">
        <w:rPr>
          <w:rFonts w:ascii="Times New Roman" w:hAnsi="Times New Roman" w:cs="Times New Roman"/>
          <w:sz w:val="24"/>
          <w:szCs w:val="24"/>
        </w:rPr>
        <w:t>изменени със Заповед № РД 09-1190 от 27.12.2019 г</w:t>
      </w:r>
      <w:r w:rsidR="004E3164">
        <w:rPr>
          <w:rFonts w:ascii="Times New Roman" w:hAnsi="Times New Roman" w:cs="Times New Roman"/>
          <w:sz w:val="24"/>
          <w:szCs w:val="24"/>
        </w:rPr>
        <w:t>.</w:t>
      </w:r>
      <w:r w:rsidR="004E3164" w:rsidRPr="004E3164">
        <w:rPr>
          <w:rFonts w:ascii="Times New Roman" w:hAnsi="Times New Roman" w:cs="Times New Roman"/>
          <w:sz w:val="24"/>
          <w:szCs w:val="24"/>
        </w:rPr>
        <w:t>, Заповед № РД 09-28 от 15.01.2020 г., Заповед РД 09-438 от 29.04.2021 г. и Заповед № РД 09-925 от 07.09.2021 г. на заместник-министъра на земеделието</w:t>
      </w:r>
      <w:r w:rsidR="004E3164">
        <w:rPr>
          <w:rFonts w:ascii="Times New Roman" w:hAnsi="Times New Roman" w:cs="Times New Roman"/>
          <w:sz w:val="24"/>
          <w:szCs w:val="24"/>
        </w:rPr>
        <w:t>.</w:t>
      </w:r>
    </w:p>
    <w:p w:rsidR="00FC1427" w:rsidRPr="00AE285D" w:rsidRDefault="00FC1427" w:rsidP="00A56B3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213" w:rsidRPr="004E3164" w:rsidRDefault="00B97395" w:rsidP="00C3321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3164">
        <w:rPr>
          <w:rFonts w:ascii="Times New Roman" w:hAnsi="Times New Roman" w:cs="Times New Roman"/>
          <w:sz w:val="24"/>
          <w:szCs w:val="24"/>
        </w:rPr>
        <w:t>С проекта</w:t>
      </w:r>
      <w:r w:rsidR="00C33213" w:rsidRPr="004E3164">
        <w:rPr>
          <w:rFonts w:ascii="Times New Roman" w:hAnsi="Times New Roman" w:cs="Times New Roman"/>
          <w:sz w:val="24"/>
          <w:szCs w:val="24"/>
        </w:rPr>
        <w:t xml:space="preserve"> на заповед се предвижда изменение в </w:t>
      </w:r>
      <w:r w:rsidR="004E3164" w:rsidRPr="004E3164">
        <w:rPr>
          <w:rFonts w:ascii="Times New Roman" w:hAnsi="Times New Roman" w:cs="Times New Roman"/>
          <w:sz w:val="24"/>
          <w:szCs w:val="24"/>
        </w:rPr>
        <w:t>условията за изпълнение на одобрени проекти с оглед правилното прилагане на заложените лимити за някои видови разходи</w:t>
      </w:r>
      <w:r w:rsidR="004806CF">
        <w:rPr>
          <w:rFonts w:ascii="Times New Roman" w:hAnsi="Times New Roman" w:cs="Times New Roman"/>
          <w:sz w:val="24"/>
          <w:szCs w:val="24"/>
        </w:rPr>
        <w:t xml:space="preserve"> (</w:t>
      </w:r>
      <w:r w:rsidR="004806CF" w:rsidRPr="00F6335F">
        <w:rPr>
          <w:rFonts w:ascii="Times New Roman" w:hAnsi="Times New Roman"/>
          <w:sz w:val="24"/>
          <w:szCs w:val="24"/>
        </w:rPr>
        <w:t>т. 9, 12 и 13 от раздел 14.2 „Условия за допустимост на раз</w:t>
      </w:r>
      <w:r w:rsidR="004806CF">
        <w:rPr>
          <w:rFonts w:ascii="Times New Roman" w:hAnsi="Times New Roman"/>
          <w:sz w:val="24"/>
          <w:szCs w:val="24"/>
        </w:rPr>
        <w:t>ходите)</w:t>
      </w:r>
      <w:r w:rsidR="004806C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E3164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4E3164" w:rsidRPr="004E3164">
        <w:rPr>
          <w:rFonts w:ascii="Times New Roman" w:hAnsi="Times New Roman" w:cs="Times New Roman"/>
          <w:sz w:val="24"/>
          <w:szCs w:val="24"/>
        </w:rPr>
        <w:t xml:space="preserve"> и</w:t>
      </w:r>
      <w:r w:rsidR="004E3164">
        <w:rPr>
          <w:rFonts w:ascii="Times New Roman" w:hAnsi="Times New Roman" w:cs="Times New Roman"/>
          <w:sz w:val="24"/>
          <w:szCs w:val="24"/>
        </w:rPr>
        <w:t xml:space="preserve"> правилното</w:t>
      </w:r>
      <w:r w:rsidR="004E3164" w:rsidRPr="004E3164">
        <w:rPr>
          <w:rFonts w:ascii="Times New Roman" w:hAnsi="Times New Roman" w:cs="Times New Roman"/>
          <w:sz w:val="24"/>
          <w:szCs w:val="24"/>
        </w:rPr>
        <w:t xml:space="preserve"> прилагането на стандартни разходите от група I</w:t>
      </w:r>
      <w:r w:rsidR="004E3164">
        <w:rPr>
          <w:rFonts w:ascii="Times New Roman" w:hAnsi="Times New Roman" w:cs="Times New Roman"/>
          <w:sz w:val="24"/>
          <w:szCs w:val="24"/>
        </w:rPr>
        <w:t xml:space="preserve"> </w:t>
      </w:r>
      <w:r w:rsidR="004E3164" w:rsidRPr="004E3164">
        <w:rPr>
          <w:rFonts w:ascii="Times New Roman" w:hAnsi="Times New Roman" w:cs="Times New Roman"/>
          <w:sz w:val="24"/>
          <w:szCs w:val="24"/>
        </w:rPr>
        <w:t>на Раздел 14.1 „Допустими разходи“ на Условията за кандидатстване.</w:t>
      </w:r>
      <w:r w:rsidR="00723011">
        <w:rPr>
          <w:rFonts w:ascii="Times New Roman" w:hAnsi="Times New Roman" w:cs="Times New Roman"/>
          <w:sz w:val="24"/>
          <w:szCs w:val="24"/>
        </w:rPr>
        <w:t xml:space="preserve"> Също така се предвижда </w:t>
      </w:r>
      <w:r w:rsidR="001D3AB3">
        <w:rPr>
          <w:rFonts w:ascii="Times New Roman" w:hAnsi="Times New Roman" w:cs="Times New Roman"/>
          <w:sz w:val="24"/>
          <w:szCs w:val="24"/>
        </w:rPr>
        <w:t xml:space="preserve">и </w:t>
      </w:r>
      <w:r w:rsidR="00723011">
        <w:rPr>
          <w:rFonts w:ascii="Times New Roman" w:hAnsi="Times New Roman" w:cs="Times New Roman"/>
          <w:sz w:val="24"/>
          <w:szCs w:val="24"/>
        </w:rPr>
        <w:t>възможност за бенефициентите да подадат само искане за окончателно плащане в изпълнение на административния договор</w:t>
      </w:r>
      <w:r w:rsidR="001D3AB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D3AB3">
        <w:rPr>
          <w:rFonts w:ascii="Times New Roman" w:hAnsi="Times New Roman" w:cs="Times New Roman"/>
          <w:sz w:val="24"/>
          <w:szCs w:val="24"/>
        </w:rPr>
        <w:t>с оглед намаляване на административната тежест</w:t>
      </w:r>
      <w:r w:rsidR="00723011">
        <w:rPr>
          <w:rFonts w:ascii="Times New Roman" w:hAnsi="Times New Roman" w:cs="Times New Roman"/>
          <w:sz w:val="24"/>
          <w:szCs w:val="24"/>
        </w:rPr>
        <w:t>.</w:t>
      </w:r>
    </w:p>
    <w:p w:rsidR="00933D87" w:rsidRPr="00AE285D" w:rsidRDefault="00933D87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22A" w:rsidRPr="00351206" w:rsidRDefault="00D5322A" w:rsidP="00600F75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</w:t>
      </w:r>
      <w:r w:rsidR="00387894" w:rsidRPr="00AE285D">
        <w:rPr>
          <w:rFonts w:ascii="Times New Roman" w:eastAsia="Times New Roman" w:hAnsi="Times New Roman" w:cs="Times New Roman"/>
          <w:sz w:val="24"/>
          <w:szCs w:val="24"/>
        </w:rPr>
        <w:t>Насоките за</w:t>
      </w:r>
      <w:r w:rsidR="00351206" w:rsidRPr="00AE285D">
        <w:rPr>
          <w:rFonts w:ascii="Times New Roman" w:eastAsia="Times New Roman" w:hAnsi="Times New Roman" w:cs="Times New Roman"/>
          <w:sz w:val="24"/>
          <w:szCs w:val="24"/>
        </w:rPr>
        <w:t xml:space="preserve"> кандидатстване по процедура № </w:t>
      </w:r>
      <w:r w:rsidR="00467BC2" w:rsidRPr="00AE285D">
        <w:rPr>
          <w:rFonts w:ascii="Times New Roman" w:hAnsi="Times New Roman" w:cs="Times New Roman"/>
          <w:sz w:val="24"/>
          <w:szCs w:val="24"/>
        </w:rPr>
        <w:t>BG06RDNP001-16.001</w:t>
      </w:r>
      <w:r w:rsidRPr="00AE285D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на основание чл. 26, ал. 4 от Закона за управление на средствата от европейските структурни и инвестиционни фондове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57B6" w:rsidRDefault="000057B6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00F75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1D3AB3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21.04.2022 </w:t>
      </w:r>
      <w:r w:rsidR="000057B6" w:rsidRPr="00367C2C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г. 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чрез 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A56B3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33E6"/>
    <w:rsid w:val="000057B6"/>
    <w:rsid w:val="00124590"/>
    <w:rsid w:val="001D3AB3"/>
    <w:rsid w:val="0029731C"/>
    <w:rsid w:val="00333058"/>
    <w:rsid w:val="00351206"/>
    <w:rsid w:val="00367C2C"/>
    <w:rsid w:val="00387894"/>
    <w:rsid w:val="00392A1C"/>
    <w:rsid w:val="003D1D20"/>
    <w:rsid w:val="00467BC2"/>
    <w:rsid w:val="004806CF"/>
    <w:rsid w:val="004E3164"/>
    <w:rsid w:val="005F507F"/>
    <w:rsid w:val="00600C6F"/>
    <w:rsid w:val="00600F75"/>
    <w:rsid w:val="00635CBF"/>
    <w:rsid w:val="00684DD0"/>
    <w:rsid w:val="006901AD"/>
    <w:rsid w:val="00723011"/>
    <w:rsid w:val="0077502E"/>
    <w:rsid w:val="009257B8"/>
    <w:rsid w:val="00933D87"/>
    <w:rsid w:val="00A35853"/>
    <w:rsid w:val="00A56B3E"/>
    <w:rsid w:val="00AE285D"/>
    <w:rsid w:val="00B06856"/>
    <w:rsid w:val="00B87592"/>
    <w:rsid w:val="00B97395"/>
    <w:rsid w:val="00BD790F"/>
    <w:rsid w:val="00BE7433"/>
    <w:rsid w:val="00C33213"/>
    <w:rsid w:val="00D5322A"/>
    <w:rsid w:val="00F36AFF"/>
    <w:rsid w:val="00F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7</cp:revision>
  <dcterms:created xsi:type="dcterms:W3CDTF">2022-03-23T07:50:00Z</dcterms:created>
  <dcterms:modified xsi:type="dcterms:W3CDTF">2022-04-14T08:57:00Z</dcterms:modified>
</cp:coreProperties>
</file>